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51606F">
        <w:rPr>
          <w:b/>
          <w:sz w:val="28"/>
          <w:szCs w:val="28"/>
        </w:rPr>
        <w:t xml:space="preserve">в центре </w:t>
      </w:r>
      <w:r w:rsidRPr="00FD2CDC">
        <w:rPr>
          <w:b/>
          <w:sz w:val="28"/>
          <w:szCs w:val="28"/>
        </w:rPr>
        <w:t xml:space="preserve">с. </w:t>
      </w:r>
      <w:r w:rsidR="0051606F">
        <w:rPr>
          <w:b/>
          <w:sz w:val="28"/>
          <w:szCs w:val="28"/>
        </w:rPr>
        <w:t>Рышково</w:t>
      </w:r>
      <w:r w:rsidR="00C04F4C">
        <w:rPr>
          <w:rStyle w:val="a6"/>
          <w:b/>
          <w:sz w:val="28"/>
          <w:szCs w:val="28"/>
        </w:rPr>
        <w:footnoteReference w:id="2"/>
      </w:r>
    </w:p>
    <w:p w:rsidR="008001B1" w:rsidRPr="00FC6170" w:rsidRDefault="008001B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8001B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8001B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51606F" w:rsidRPr="0051606F">
              <w:rPr>
                <w:sz w:val="28"/>
                <w:szCs w:val="28"/>
                <w:u w:val="single"/>
              </w:rPr>
              <w:t>в центре с. Рышково</w:t>
            </w:r>
            <w:r w:rsidR="008001B1">
              <w:rPr>
                <w:sz w:val="28"/>
                <w:szCs w:val="28"/>
                <w:u w:val="single"/>
              </w:rPr>
              <w:t xml:space="preserve">, </w:t>
            </w:r>
            <w:r w:rsidR="0051606F">
              <w:rPr>
                <w:sz w:val="28"/>
                <w:szCs w:val="28"/>
                <w:u w:val="single"/>
              </w:rPr>
              <w:t>06.02.</w:t>
            </w:r>
            <w:r w:rsidR="00647DFF">
              <w:rPr>
                <w:sz w:val="28"/>
                <w:szCs w:val="28"/>
                <w:u w:val="single"/>
              </w:rPr>
              <w:t>1943</w:t>
            </w:r>
            <w:r w:rsidR="008001B1">
              <w:rPr>
                <w:sz w:val="28"/>
                <w:szCs w:val="28"/>
                <w:u w:val="single"/>
              </w:rPr>
              <w:t xml:space="preserve"> г.</w:t>
            </w:r>
          </w:p>
          <w:p w:rsidR="008001B1" w:rsidRPr="009C2FBC" w:rsidRDefault="008001B1" w:rsidP="008001B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51606F">
              <w:rPr>
                <w:sz w:val="28"/>
                <w:szCs w:val="28"/>
                <w:u w:val="single"/>
              </w:rPr>
              <w:t>180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8001B1" w:rsidRPr="009C2FBC" w:rsidRDefault="008001B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647DFF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8001B1" w:rsidRPr="009C2FBC" w:rsidRDefault="008001B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51606F" w:rsidP="005160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10х20</w:t>
            </w:r>
            <w:r w:rsidR="00D87865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>ограждение из бетонных столбов с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таллическими решетками, окрашена в черный цвет, состояние хорошее</w:t>
            </w:r>
          </w:p>
          <w:p w:rsidR="008001B1" w:rsidRPr="009C2FBC" w:rsidRDefault="008001B1" w:rsidP="005160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F85EC0" w:rsidP="005160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автоматом </w:t>
            </w:r>
            <w:r w:rsidR="0051606F">
              <w:rPr>
                <w:sz w:val="28"/>
                <w:szCs w:val="28"/>
                <w:u w:val="single"/>
              </w:rPr>
              <w:t>на изготовку к бою</w:t>
            </w:r>
            <w:r>
              <w:rPr>
                <w:sz w:val="28"/>
                <w:szCs w:val="28"/>
                <w:u w:val="single"/>
              </w:rPr>
              <w:t>».</w:t>
            </w:r>
            <w:r w:rsidR="0051606F">
              <w:rPr>
                <w:sz w:val="28"/>
                <w:szCs w:val="28"/>
                <w:u w:val="single"/>
              </w:rPr>
              <w:t>Высота 3,5 м.Установлена на постаменте высотой 2,5 м. Изготовлен из бетона. Устано</w:t>
            </w:r>
            <w:r w:rsidR="0051606F">
              <w:rPr>
                <w:sz w:val="28"/>
                <w:szCs w:val="28"/>
                <w:u w:val="single"/>
              </w:rPr>
              <w:t>в</w:t>
            </w:r>
            <w:r w:rsidR="0051606F">
              <w:rPr>
                <w:sz w:val="28"/>
                <w:szCs w:val="28"/>
                <w:u w:val="single"/>
              </w:rPr>
              <w:t>лен в 1983 году. Автор Иванов А.Н. Технич</w:t>
            </w:r>
            <w:r w:rsidR="0051606F">
              <w:rPr>
                <w:sz w:val="28"/>
                <w:szCs w:val="28"/>
                <w:u w:val="single"/>
              </w:rPr>
              <w:t>е</w:t>
            </w:r>
            <w:r w:rsidR="0051606F">
              <w:rPr>
                <w:sz w:val="28"/>
                <w:szCs w:val="28"/>
                <w:u w:val="single"/>
              </w:rPr>
              <w:t>ское состояние памятника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51606F" w:rsidP="002529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13.04.1950 г. из д. Зорино, д. Кислино, д. Гол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бицкое, д. М. Зорька, д. Ламоново</w:t>
            </w:r>
          </w:p>
          <w:p w:rsidR="008001B1" w:rsidRPr="00C55FA5" w:rsidRDefault="008001B1" w:rsidP="00252983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51606F" w:rsidP="005160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«Зоринская основная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тельная школа»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C04F4C" w:rsidRDefault="00C04F4C" w:rsidP="00A21134">
      <w:pPr>
        <w:jc w:val="both"/>
      </w:pPr>
    </w:p>
    <w:p w:rsidR="00C04F4C" w:rsidRDefault="00B4343D" w:rsidP="00A21134">
      <w:pPr>
        <w:jc w:val="both"/>
      </w:pPr>
      <w:r>
        <w:rPr>
          <w:noProof/>
        </w:rPr>
        <w:drawing>
          <wp:inline distT="0" distB="0" distL="0" distR="0">
            <wp:extent cx="6645910" cy="8861213"/>
            <wp:effectExtent l="19050" t="0" r="2540" b="0"/>
            <wp:docPr id="2" name="Рисунок 1" descr="C:\Documents and Settings\Игорь Николаевич\Local Settings\Temporary Internet Files\Content.Word\DSC01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горь Николаевич\Local Settings\Temporary Internet Files\Content.Word\DSC016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861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1B1" w:rsidRDefault="008001B1" w:rsidP="00A21134">
      <w:pPr>
        <w:jc w:val="both"/>
      </w:pPr>
    </w:p>
    <w:p w:rsidR="00C04F4C" w:rsidRDefault="00C04F4C" w:rsidP="00A21134">
      <w:pPr>
        <w:jc w:val="both"/>
      </w:pPr>
    </w:p>
    <w:sectPr w:rsidR="00C04F4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051" w:rsidRDefault="00526051" w:rsidP="00C04F4C">
      <w:r>
        <w:separator/>
      </w:r>
    </w:p>
  </w:endnote>
  <w:endnote w:type="continuationSeparator" w:id="1">
    <w:p w:rsidR="00526051" w:rsidRDefault="00526051" w:rsidP="00C04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051" w:rsidRDefault="00526051" w:rsidP="00C04F4C">
      <w:r>
        <w:separator/>
      </w:r>
    </w:p>
  </w:footnote>
  <w:footnote w:type="continuationSeparator" w:id="1">
    <w:p w:rsidR="00526051" w:rsidRDefault="00526051" w:rsidP="00C04F4C">
      <w:r>
        <w:continuationSeparator/>
      </w:r>
    </w:p>
  </w:footnote>
  <w:footnote w:id="2">
    <w:p w:rsidR="00C04F4C" w:rsidRDefault="00C04F4C">
      <w:pPr>
        <w:pStyle w:val="a4"/>
      </w:pPr>
      <w:r>
        <w:rPr>
          <w:rStyle w:val="a6"/>
        </w:rPr>
        <w:footnoteRef/>
      </w:r>
      <w:r w:rsidRPr="00C04F4C">
        <w:t>https://obd-memorial.ru/html/info.htm?id=90485260&amp;p=4#</w:t>
      </w:r>
      <w:r w:rsidRPr="00C04F4C">
        <w:cr/>
      </w:r>
    </w:p>
    <w:p w:rsidR="00C04F4C" w:rsidRDefault="00C04F4C">
      <w:pPr>
        <w:pStyle w:val="a4"/>
      </w:pPr>
      <w:bookmarkStart w:id="0" w:name="_GoBack"/>
      <w:bookmarkEnd w:id="0"/>
    </w:p>
    <w:p w:rsidR="008001B1" w:rsidRDefault="008001B1">
      <w:pPr>
        <w:pStyle w:val="a4"/>
      </w:pPr>
    </w:p>
    <w:p w:rsidR="008001B1" w:rsidRDefault="008001B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26051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15CD"/>
    <w:rsid w:val="007D541B"/>
    <w:rsid w:val="007E1EB1"/>
    <w:rsid w:val="007E4C1E"/>
    <w:rsid w:val="007F1FB6"/>
    <w:rsid w:val="007F2AB5"/>
    <w:rsid w:val="007F3CE1"/>
    <w:rsid w:val="007F7557"/>
    <w:rsid w:val="007F772B"/>
    <w:rsid w:val="008001B1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343D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4F4C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A4765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04F4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04F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04F4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BCE8A-0A0E-4B03-8F72-202EBFE34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2020-04-20T09:50:00Z</dcterms:created>
  <dcterms:modified xsi:type="dcterms:W3CDTF">2002-01-01T04:24:00Z</dcterms:modified>
</cp:coreProperties>
</file>